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119C1" w14:textId="1441B65B" w:rsidR="0093772A" w:rsidRDefault="0093772A" w:rsidP="0093772A">
      <w:pPr>
        <w:spacing w:after="0" w:line="240" w:lineRule="auto"/>
        <w:rPr>
          <w:b/>
          <w:bCs/>
        </w:rPr>
      </w:pPr>
      <w:r w:rsidRPr="00D4155E">
        <w:rPr>
          <w:b/>
          <w:bCs/>
        </w:rPr>
        <w:t>Юридическая информация</w:t>
      </w:r>
    </w:p>
    <w:p w14:paraId="37FD7715" w14:textId="77777777" w:rsidR="003C0ABA" w:rsidRDefault="003C0ABA" w:rsidP="0093772A">
      <w:pPr>
        <w:spacing w:after="0" w:line="240" w:lineRule="auto"/>
        <w:rPr>
          <w:b/>
          <w:bCs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3C0ABA" w14:paraId="187BB9EF" w14:textId="77777777" w:rsidTr="003C0ABA">
        <w:tc>
          <w:tcPr>
            <w:tcW w:w="2972" w:type="dxa"/>
          </w:tcPr>
          <w:p w14:paraId="785CEFA9" w14:textId="5A39312B" w:rsidR="003C0ABA" w:rsidRDefault="003C0ABA" w:rsidP="0093772A">
            <w:pPr>
              <w:rPr>
                <w:b/>
                <w:bCs/>
              </w:rPr>
            </w:pPr>
            <w:r>
              <w:t>Полное наименование:</w:t>
            </w:r>
          </w:p>
        </w:tc>
        <w:tc>
          <w:tcPr>
            <w:tcW w:w="6373" w:type="dxa"/>
          </w:tcPr>
          <w:p w14:paraId="206331D7" w14:textId="55BF0B95" w:rsidR="003C0ABA" w:rsidRPr="003C0ABA" w:rsidRDefault="003C0ABA" w:rsidP="0093772A">
            <w:r w:rsidRPr="000B6F60">
              <w:t>Общество с ограниченной ответственностью «Биомеханика»</w:t>
            </w:r>
          </w:p>
        </w:tc>
      </w:tr>
      <w:tr w:rsidR="003C0ABA" w14:paraId="52F8E229" w14:textId="77777777" w:rsidTr="003C0ABA">
        <w:tc>
          <w:tcPr>
            <w:tcW w:w="2972" w:type="dxa"/>
          </w:tcPr>
          <w:p w14:paraId="5D98BB79" w14:textId="3D62401A" w:rsidR="003C0ABA" w:rsidRDefault="003C0ABA" w:rsidP="0093772A">
            <w:pPr>
              <w:rPr>
                <w:b/>
                <w:bCs/>
              </w:rPr>
            </w:pPr>
            <w:r>
              <w:t>Место нахождения:</w:t>
            </w:r>
          </w:p>
        </w:tc>
        <w:tc>
          <w:tcPr>
            <w:tcW w:w="6373" w:type="dxa"/>
          </w:tcPr>
          <w:p w14:paraId="475CECE5" w14:textId="598D13AC" w:rsidR="003C0ABA" w:rsidRPr="003C0ABA" w:rsidRDefault="003C0ABA" w:rsidP="0093772A">
            <w:r w:rsidRPr="000B6F60">
              <w:t>690014, Приморский край, город Владивосток, Народный пр-кт, дом № 11Б</w:t>
            </w:r>
          </w:p>
        </w:tc>
      </w:tr>
      <w:tr w:rsidR="003C0ABA" w14:paraId="5EBFA193" w14:textId="77777777" w:rsidTr="003C0ABA">
        <w:tc>
          <w:tcPr>
            <w:tcW w:w="2972" w:type="dxa"/>
          </w:tcPr>
          <w:p w14:paraId="310917FC" w14:textId="0F2B2FDF" w:rsidR="003C0ABA" w:rsidRDefault="003C0ABA" w:rsidP="0093772A">
            <w:pPr>
              <w:rPr>
                <w:b/>
                <w:bCs/>
              </w:rPr>
            </w:pPr>
            <w:r>
              <w:t>Схема проезда:</w:t>
            </w:r>
          </w:p>
        </w:tc>
        <w:tc>
          <w:tcPr>
            <w:tcW w:w="6373" w:type="dxa"/>
          </w:tcPr>
          <w:p w14:paraId="44E9F743" w14:textId="4229EDC0" w:rsidR="003C0ABA" w:rsidRPr="003C0ABA" w:rsidRDefault="003C0ABA" w:rsidP="0093772A">
            <w:hyperlink r:id="rId4" w:history="1">
              <w:r w:rsidRPr="00B41811">
                <w:rPr>
                  <w:rStyle w:val="a3"/>
                </w:rPr>
                <w:t>https://bio-med.expert/contacts/</w:t>
              </w:r>
            </w:hyperlink>
          </w:p>
        </w:tc>
      </w:tr>
      <w:tr w:rsidR="003C0ABA" w14:paraId="28BB4E10" w14:textId="77777777" w:rsidTr="003C0ABA">
        <w:tc>
          <w:tcPr>
            <w:tcW w:w="2972" w:type="dxa"/>
          </w:tcPr>
          <w:p w14:paraId="78A6753E" w14:textId="7EC16044" w:rsidR="003C0ABA" w:rsidRDefault="003C0ABA" w:rsidP="0093772A">
            <w:pPr>
              <w:rPr>
                <w:b/>
                <w:bCs/>
              </w:rPr>
            </w:pPr>
            <w:r>
              <w:t>Дата государственной регистрации:</w:t>
            </w:r>
          </w:p>
        </w:tc>
        <w:tc>
          <w:tcPr>
            <w:tcW w:w="6373" w:type="dxa"/>
          </w:tcPr>
          <w:p w14:paraId="24ECBA7F" w14:textId="18448301" w:rsidR="003C0ABA" w:rsidRPr="003C0ABA" w:rsidRDefault="003C0ABA" w:rsidP="0093772A">
            <w:r>
              <w:t>с</w:t>
            </w:r>
            <w:r w:rsidRPr="000B6F60">
              <w:t>ерия 25 №003327168 выдано 22.04.2010</w:t>
            </w:r>
            <w:r>
              <w:t xml:space="preserve"> </w:t>
            </w:r>
            <w:r w:rsidRPr="000B6F60">
              <w:t>г.</w:t>
            </w:r>
          </w:p>
        </w:tc>
      </w:tr>
      <w:tr w:rsidR="003C0ABA" w14:paraId="5EA948E2" w14:textId="77777777" w:rsidTr="003C0ABA">
        <w:tc>
          <w:tcPr>
            <w:tcW w:w="2972" w:type="dxa"/>
          </w:tcPr>
          <w:p w14:paraId="34AE90EF" w14:textId="3CA5C010" w:rsidR="003C0ABA" w:rsidRDefault="003C0ABA" w:rsidP="0093772A">
            <w:pPr>
              <w:rPr>
                <w:b/>
                <w:bCs/>
              </w:rPr>
            </w:pPr>
            <w:r>
              <w:t>ИНН:</w:t>
            </w:r>
          </w:p>
        </w:tc>
        <w:tc>
          <w:tcPr>
            <w:tcW w:w="6373" w:type="dxa"/>
          </w:tcPr>
          <w:p w14:paraId="27FAE17D" w14:textId="7823D4DE" w:rsidR="003C0ABA" w:rsidRPr="003C0ABA" w:rsidRDefault="003C0ABA" w:rsidP="0093772A">
            <w:r w:rsidRPr="000B6F60">
              <w:t>2538137101</w:t>
            </w:r>
          </w:p>
        </w:tc>
      </w:tr>
      <w:tr w:rsidR="003C0ABA" w14:paraId="263AAD82" w14:textId="77777777" w:rsidTr="003C0ABA">
        <w:tc>
          <w:tcPr>
            <w:tcW w:w="2972" w:type="dxa"/>
          </w:tcPr>
          <w:p w14:paraId="1F5DE317" w14:textId="36CBDE11" w:rsidR="003C0ABA" w:rsidRDefault="003C0ABA" w:rsidP="0093772A">
            <w:pPr>
              <w:rPr>
                <w:b/>
                <w:bCs/>
              </w:rPr>
            </w:pPr>
            <w:r>
              <w:t>ОГРН:</w:t>
            </w:r>
          </w:p>
        </w:tc>
        <w:tc>
          <w:tcPr>
            <w:tcW w:w="6373" w:type="dxa"/>
          </w:tcPr>
          <w:p w14:paraId="6FDDACCA" w14:textId="353FE090" w:rsidR="003C0ABA" w:rsidRPr="003C0ABA" w:rsidRDefault="003C0ABA" w:rsidP="0093772A">
            <w:r w:rsidRPr="000B6F60">
              <w:t>1102538002654</w:t>
            </w:r>
          </w:p>
        </w:tc>
      </w:tr>
      <w:tr w:rsidR="003C0ABA" w14:paraId="0D94A715" w14:textId="77777777" w:rsidTr="003C0ABA">
        <w:tc>
          <w:tcPr>
            <w:tcW w:w="2972" w:type="dxa"/>
          </w:tcPr>
          <w:p w14:paraId="341F0BE6" w14:textId="1C48E308" w:rsidR="003C0ABA" w:rsidRDefault="003C0ABA" w:rsidP="0093772A">
            <w:pPr>
              <w:rPr>
                <w:b/>
                <w:bCs/>
              </w:rPr>
            </w:pPr>
            <w:r>
              <w:t>Лицензия:</w:t>
            </w:r>
          </w:p>
        </w:tc>
        <w:tc>
          <w:tcPr>
            <w:tcW w:w="6373" w:type="dxa"/>
          </w:tcPr>
          <w:p w14:paraId="4E5F2003" w14:textId="77777777" w:rsidR="003C0ABA" w:rsidRDefault="003C0ABA" w:rsidP="0093772A">
            <w:r w:rsidRPr="00EC6F30">
              <w:t>Л041-01023-25/00328579 от﻿﻿ 24.12.2020</w:t>
            </w:r>
          </w:p>
          <w:p w14:paraId="26184ED2" w14:textId="47EB8374" w:rsidR="003C0ABA" w:rsidRPr="003C0ABA" w:rsidRDefault="003C0ABA" w:rsidP="0093772A">
            <w:pPr>
              <w:rPr>
                <w:u w:val="single"/>
              </w:rPr>
            </w:pPr>
            <w:r w:rsidRPr="00D4155E">
              <w:rPr>
                <w:u w:val="single"/>
              </w:rPr>
              <w:t>Выписка из реестра лицензий</w:t>
            </w:r>
            <w:r>
              <w:rPr>
                <w:u w:val="single"/>
              </w:rPr>
              <w:t>.</w:t>
            </w:r>
            <w:r>
              <w:rPr>
                <w:u w:val="single"/>
                <w:lang w:val="en-US"/>
              </w:rPr>
              <w:t>pdf</w:t>
            </w:r>
          </w:p>
        </w:tc>
      </w:tr>
      <w:tr w:rsidR="003C0ABA" w14:paraId="2E74E968" w14:textId="77777777" w:rsidTr="003C0ABA">
        <w:tc>
          <w:tcPr>
            <w:tcW w:w="2972" w:type="dxa"/>
          </w:tcPr>
          <w:p w14:paraId="1ADA8D79" w14:textId="534408C9" w:rsidR="003C0ABA" w:rsidRDefault="003C0ABA" w:rsidP="0093772A">
            <w:pPr>
              <w:rPr>
                <w:b/>
                <w:bCs/>
              </w:rPr>
            </w:pPr>
            <w:r>
              <w:t>Сведения об учредителе (учредителях):</w:t>
            </w:r>
          </w:p>
        </w:tc>
        <w:tc>
          <w:tcPr>
            <w:tcW w:w="6373" w:type="dxa"/>
          </w:tcPr>
          <w:p w14:paraId="6FF30DCB" w14:textId="77777777" w:rsidR="003C0ABA" w:rsidRDefault="003C0ABA" w:rsidP="003C0ABA">
            <w:r>
              <w:t>согласно данным ЕГРЮЛ</w:t>
            </w:r>
          </w:p>
          <w:p w14:paraId="4D722150" w14:textId="77777777" w:rsidR="003C0ABA" w:rsidRDefault="003C0ABA" w:rsidP="0093772A">
            <w:pPr>
              <w:rPr>
                <w:b/>
                <w:bCs/>
              </w:rPr>
            </w:pPr>
          </w:p>
        </w:tc>
      </w:tr>
      <w:tr w:rsidR="003C0ABA" w14:paraId="1CE5B72B" w14:textId="77777777" w:rsidTr="003C0ABA">
        <w:tc>
          <w:tcPr>
            <w:tcW w:w="2972" w:type="dxa"/>
          </w:tcPr>
          <w:p w14:paraId="00E37BC3" w14:textId="14AE53FE" w:rsidR="003C0ABA" w:rsidRDefault="003C0ABA" w:rsidP="0093772A">
            <w:r>
              <w:t>Органы управления:</w:t>
            </w:r>
          </w:p>
        </w:tc>
        <w:tc>
          <w:tcPr>
            <w:tcW w:w="6373" w:type="dxa"/>
          </w:tcPr>
          <w:p w14:paraId="540EFAB9" w14:textId="77777777" w:rsidR="00414B1B" w:rsidRDefault="003C0ABA" w:rsidP="003C0ABA">
            <w:r>
              <w:t xml:space="preserve">директор </w:t>
            </w:r>
            <w:r w:rsidRPr="000B6F60">
              <w:t>Самсонова Юлия Александровна</w:t>
            </w:r>
          </w:p>
          <w:p w14:paraId="320FA2CF" w14:textId="7CE764B2" w:rsidR="003C0ABA" w:rsidRDefault="00414B1B" w:rsidP="003C0ABA">
            <w:r>
              <w:t>тел. 8 (423) 2000 - 148</w:t>
            </w:r>
          </w:p>
        </w:tc>
      </w:tr>
      <w:tr w:rsidR="003C0ABA" w14:paraId="082C35BF" w14:textId="77777777" w:rsidTr="003C0ABA">
        <w:tc>
          <w:tcPr>
            <w:tcW w:w="2972" w:type="dxa"/>
          </w:tcPr>
          <w:p w14:paraId="273C51F2" w14:textId="15FD410F" w:rsidR="003C0ABA" w:rsidRDefault="003C0ABA" w:rsidP="0093772A">
            <w:r>
              <w:t>Режим и график работы:</w:t>
            </w:r>
          </w:p>
        </w:tc>
        <w:tc>
          <w:tcPr>
            <w:tcW w:w="6373" w:type="dxa"/>
          </w:tcPr>
          <w:p w14:paraId="502074C3" w14:textId="3A91F197" w:rsidR="003C0ABA" w:rsidRDefault="003C0ABA" w:rsidP="003C0ABA">
            <w:r>
              <w:t>ежедневно</w:t>
            </w:r>
            <w:r w:rsidRPr="00D4155E">
              <w:t xml:space="preserve"> </w:t>
            </w:r>
            <w:r>
              <w:rPr>
                <w:lang w:val="en-US"/>
              </w:rPr>
              <w:t>c</w:t>
            </w:r>
            <w:r w:rsidRPr="00D4155E">
              <w:t xml:space="preserve"> </w:t>
            </w:r>
            <w:r>
              <w:t>08:00 до 21:00</w:t>
            </w:r>
          </w:p>
        </w:tc>
      </w:tr>
      <w:tr w:rsidR="003C0ABA" w14:paraId="59B82ECE" w14:textId="77777777" w:rsidTr="003C0ABA">
        <w:tc>
          <w:tcPr>
            <w:tcW w:w="2972" w:type="dxa"/>
          </w:tcPr>
          <w:p w14:paraId="395F22D9" w14:textId="157D2811" w:rsidR="003C0ABA" w:rsidRDefault="003C0ABA" w:rsidP="0093772A">
            <w:r>
              <w:t>Правила внутреннего распорядка:</w:t>
            </w:r>
          </w:p>
        </w:tc>
        <w:tc>
          <w:tcPr>
            <w:tcW w:w="6373" w:type="dxa"/>
          </w:tcPr>
          <w:p w14:paraId="11C8A6EB" w14:textId="3AB5F0FC" w:rsidR="003C0ABA" w:rsidRDefault="003C0ABA" w:rsidP="003C0ABA"/>
        </w:tc>
      </w:tr>
      <w:tr w:rsidR="003C0ABA" w14:paraId="0D9EEC71" w14:textId="77777777" w:rsidTr="003C0ABA">
        <w:tc>
          <w:tcPr>
            <w:tcW w:w="2972" w:type="dxa"/>
          </w:tcPr>
          <w:p w14:paraId="5018E4AB" w14:textId="4BA0351C" w:rsidR="003C0ABA" w:rsidRDefault="003C0ABA" w:rsidP="0093772A">
            <w:r>
              <w:t>Контакты:</w:t>
            </w:r>
          </w:p>
        </w:tc>
        <w:tc>
          <w:tcPr>
            <w:tcW w:w="6373" w:type="dxa"/>
          </w:tcPr>
          <w:p w14:paraId="31F46933" w14:textId="7EA63391" w:rsidR="003C0ABA" w:rsidRDefault="003C0ABA" w:rsidP="003C0ABA">
            <w:r>
              <w:t xml:space="preserve">тел. 8 (423) 2000 </w:t>
            </w:r>
            <w:r w:rsidR="00414B1B">
              <w:t>–</w:t>
            </w:r>
            <w:r>
              <w:t xml:space="preserve"> 148</w:t>
            </w:r>
          </w:p>
          <w:p w14:paraId="66094B69" w14:textId="629D8280" w:rsidR="00414B1B" w:rsidRDefault="00414B1B" w:rsidP="003C0ABA">
            <w:r w:rsidRPr="00414B1B">
              <w:t>info@bio-med.expert</w:t>
            </w:r>
          </w:p>
        </w:tc>
      </w:tr>
      <w:tr w:rsidR="003C0ABA" w14:paraId="646D1E1D" w14:textId="77777777" w:rsidTr="003C0ABA">
        <w:tc>
          <w:tcPr>
            <w:tcW w:w="2972" w:type="dxa"/>
          </w:tcPr>
          <w:p w14:paraId="2CEB0E24" w14:textId="40DE72DB" w:rsidR="003C0ABA" w:rsidRDefault="003C0ABA" w:rsidP="0093772A">
            <w:r>
              <w:t>График приема главно</w:t>
            </w:r>
            <w:r w:rsidR="00390B86">
              <w:t xml:space="preserve">го </w:t>
            </w:r>
            <w:r>
              <w:t>врача:</w:t>
            </w:r>
          </w:p>
        </w:tc>
        <w:tc>
          <w:tcPr>
            <w:tcW w:w="6373" w:type="dxa"/>
          </w:tcPr>
          <w:p w14:paraId="508A4B07" w14:textId="6F321E38" w:rsidR="003C0ABA" w:rsidRDefault="003C0ABA" w:rsidP="003C0ABA">
            <w:r>
              <w:t>Пн-вт.</w:t>
            </w:r>
            <w:r>
              <w:t xml:space="preserve"> с 10.00 до 12.00, по предварительной записи по тел. 8 (423) 2000 - 148</w:t>
            </w:r>
          </w:p>
        </w:tc>
      </w:tr>
      <w:tr w:rsidR="003C0ABA" w14:paraId="39088372" w14:textId="77777777" w:rsidTr="003C0ABA">
        <w:tc>
          <w:tcPr>
            <w:tcW w:w="2972" w:type="dxa"/>
          </w:tcPr>
          <w:p w14:paraId="1115876A" w14:textId="524A308F" w:rsidR="003C0ABA" w:rsidRDefault="003C0ABA" w:rsidP="0093772A">
            <w:r>
              <w:t>Перечень п</w:t>
            </w:r>
            <w:r>
              <w:t>латны</w:t>
            </w:r>
            <w:r>
              <w:t xml:space="preserve">х </w:t>
            </w:r>
            <w:r>
              <w:t>услуг</w:t>
            </w:r>
            <w:r w:rsidR="00744876">
              <w:t xml:space="preserve"> и порядок оплаты:</w:t>
            </w:r>
          </w:p>
        </w:tc>
        <w:tc>
          <w:tcPr>
            <w:tcW w:w="6373" w:type="dxa"/>
          </w:tcPr>
          <w:p w14:paraId="01F898BF" w14:textId="12A4B218" w:rsidR="003C0ABA" w:rsidRDefault="003C0ABA" w:rsidP="003C0ABA">
            <w:r w:rsidRPr="004177C9">
              <w:t>https://bio-med.expert/price.php</w:t>
            </w:r>
          </w:p>
        </w:tc>
      </w:tr>
      <w:tr w:rsidR="003C0ABA" w14:paraId="1D28B9AF" w14:textId="77777777" w:rsidTr="003C0ABA">
        <w:tc>
          <w:tcPr>
            <w:tcW w:w="2972" w:type="dxa"/>
          </w:tcPr>
          <w:p w14:paraId="6C1FF99B" w14:textId="084A7210" w:rsidR="003C0ABA" w:rsidRDefault="003C0ABA" w:rsidP="0093772A">
            <w:r>
              <w:t>Договор на оказание платных услуг</w:t>
            </w:r>
          </w:p>
        </w:tc>
        <w:tc>
          <w:tcPr>
            <w:tcW w:w="6373" w:type="dxa"/>
          </w:tcPr>
          <w:p w14:paraId="21B7A459" w14:textId="39312728" w:rsidR="003C0ABA" w:rsidRPr="00414B1B" w:rsidRDefault="00A41B02" w:rsidP="003C0ABA">
            <w:pPr>
              <w:rPr>
                <w:u w:val="single"/>
              </w:rPr>
            </w:pPr>
            <w:r w:rsidRPr="00414B1B">
              <w:rPr>
                <w:u w:val="single"/>
              </w:rPr>
              <w:t>Договор на оказание платных услуг</w:t>
            </w:r>
            <w:r w:rsidRPr="00414B1B">
              <w:rPr>
                <w:u w:val="single"/>
              </w:rPr>
              <w:t>.</w:t>
            </w:r>
            <w:r w:rsidRPr="00414B1B">
              <w:rPr>
                <w:u w:val="single"/>
                <w:lang w:val="en-US"/>
              </w:rPr>
              <w:t>pdf</w:t>
            </w:r>
          </w:p>
        </w:tc>
      </w:tr>
      <w:tr w:rsidR="009410A2" w14:paraId="754A06CB" w14:textId="77777777" w:rsidTr="003C0ABA">
        <w:tc>
          <w:tcPr>
            <w:tcW w:w="2972" w:type="dxa"/>
          </w:tcPr>
          <w:p w14:paraId="4380CC25" w14:textId="4D0AC583" w:rsidR="009410A2" w:rsidRDefault="009410A2" w:rsidP="0093772A">
            <w:r w:rsidRPr="009410A2">
              <w:t>Правила предоставления</w:t>
            </w:r>
            <w:r>
              <w:t xml:space="preserve"> </w:t>
            </w:r>
            <w:r w:rsidRPr="009410A2">
              <w:t>платных медицинских услуг</w:t>
            </w:r>
          </w:p>
        </w:tc>
        <w:tc>
          <w:tcPr>
            <w:tcW w:w="6373" w:type="dxa"/>
          </w:tcPr>
          <w:p w14:paraId="3F247930" w14:textId="77777777" w:rsidR="009410A2" w:rsidRPr="004177C9" w:rsidRDefault="009410A2" w:rsidP="003C0ABA"/>
        </w:tc>
      </w:tr>
      <w:tr w:rsidR="00A41B02" w14:paraId="1E057BFC" w14:textId="77777777" w:rsidTr="003C0ABA">
        <w:tc>
          <w:tcPr>
            <w:tcW w:w="2972" w:type="dxa"/>
          </w:tcPr>
          <w:p w14:paraId="15CB139F" w14:textId="3D431B5D" w:rsidR="00A41B02" w:rsidRPr="009410A2" w:rsidRDefault="00A41B02" w:rsidP="0093772A">
            <w:r>
              <w:t>Правила внутреннего распорядка</w:t>
            </w:r>
          </w:p>
        </w:tc>
        <w:tc>
          <w:tcPr>
            <w:tcW w:w="6373" w:type="dxa"/>
          </w:tcPr>
          <w:p w14:paraId="2ABC89F6" w14:textId="77777777" w:rsidR="00A41B02" w:rsidRPr="004177C9" w:rsidRDefault="00A41B02" w:rsidP="003C0ABA"/>
        </w:tc>
      </w:tr>
      <w:tr w:rsidR="00414B1B" w14:paraId="1CA9DECC" w14:textId="77777777" w:rsidTr="003C0ABA">
        <w:tc>
          <w:tcPr>
            <w:tcW w:w="2972" w:type="dxa"/>
          </w:tcPr>
          <w:p w14:paraId="776F2324" w14:textId="3BD50776" w:rsidR="00414B1B" w:rsidRDefault="00414B1B" w:rsidP="0093772A">
            <w:r>
              <w:t>Правила поведения пациентов</w:t>
            </w:r>
          </w:p>
        </w:tc>
        <w:tc>
          <w:tcPr>
            <w:tcW w:w="6373" w:type="dxa"/>
          </w:tcPr>
          <w:p w14:paraId="7DA42199" w14:textId="77777777" w:rsidR="00414B1B" w:rsidRPr="004177C9" w:rsidRDefault="00414B1B" w:rsidP="003C0ABA"/>
        </w:tc>
      </w:tr>
      <w:tr w:rsidR="00A41B02" w14:paraId="7BC76CEF" w14:textId="77777777" w:rsidTr="003C0ABA">
        <w:tc>
          <w:tcPr>
            <w:tcW w:w="2972" w:type="dxa"/>
          </w:tcPr>
          <w:p w14:paraId="746D2101" w14:textId="66972B7D" w:rsidR="00A41B02" w:rsidRDefault="00414B1B" w:rsidP="0093772A">
            <w:r>
              <w:t>Медицинские работники, г</w:t>
            </w:r>
            <w:r w:rsidR="00390B86">
              <w:t>рафик работы</w:t>
            </w:r>
          </w:p>
        </w:tc>
        <w:tc>
          <w:tcPr>
            <w:tcW w:w="6373" w:type="dxa"/>
          </w:tcPr>
          <w:p w14:paraId="19981E19" w14:textId="2D8888B8" w:rsidR="00A41B02" w:rsidRPr="004177C9" w:rsidRDefault="00AC1621" w:rsidP="003C0ABA">
            <w:r w:rsidRPr="00AC1621">
              <w:t>https://bio-med.expert/o-nas/#docs</w:t>
            </w:r>
          </w:p>
        </w:tc>
      </w:tr>
      <w:tr w:rsidR="009410A2" w14:paraId="1D9EFC4B" w14:textId="77777777" w:rsidTr="003C0ABA">
        <w:tc>
          <w:tcPr>
            <w:tcW w:w="2972" w:type="dxa"/>
          </w:tcPr>
          <w:p w14:paraId="1C6E6374" w14:textId="17D84028" w:rsidR="009410A2" w:rsidRPr="00A41B02" w:rsidRDefault="009410A2" w:rsidP="0093772A">
            <w:r>
              <w:t>Права граждан на медицинскую по</w:t>
            </w:r>
            <w:r w:rsidR="00A41B02">
              <w:t>мощь</w:t>
            </w:r>
          </w:p>
        </w:tc>
        <w:tc>
          <w:tcPr>
            <w:tcW w:w="6373" w:type="dxa"/>
          </w:tcPr>
          <w:p w14:paraId="51EA1E73" w14:textId="176792BA" w:rsidR="009410A2" w:rsidRPr="00414B1B" w:rsidRDefault="00A41B02" w:rsidP="003C0ABA">
            <w:pPr>
              <w:rPr>
                <w:u w:val="single"/>
              </w:rPr>
            </w:pPr>
            <w:r w:rsidRPr="00414B1B">
              <w:rPr>
                <w:u w:val="single"/>
              </w:rPr>
              <w:t>Права граждан на медицинскую помощь.</w:t>
            </w:r>
            <w:r w:rsidRPr="00414B1B">
              <w:rPr>
                <w:u w:val="single"/>
                <w:lang w:val="en-US"/>
              </w:rPr>
              <w:t>pdf</w:t>
            </w:r>
          </w:p>
        </w:tc>
      </w:tr>
      <w:tr w:rsidR="003C0ABA" w14:paraId="36254AD7" w14:textId="77777777" w:rsidTr="003C0ABA">
        <w:tc>
          <w:tcPr>
            <w:tcW w:w="2972" w:type="dxa"/>
          </w:tcPr>
          <w:p w14:paraId="33C39413" w14:textId="60691CCE" w:rsidR="003C0ABA" w:rsidRDefault="003C0ABA" w:rsidP="0093772A">
            <w:r>
              <w:t>Правила записи на прием:</w:t>
            </w:r>
          </w:p>
        </w:tc>
        <w:tc>
          <w:tcPr>
            <w:tcW w:w="6373" w:type="dxa"/>
          </w:tcPr>
          <w:p w14:paraId="711462F5" w14:textId="58188166" w:rsidR="00390B86" w:rsidRPr="004177C9" w:rsidRDefault="00390B86" w:rsidP="00390B86">
            <w:r w:rsidRPr="00390B86">
              <w:t xml:space="preserve">Предоставление медицинских услуг Пациенту производится по предварительной записи по телефону </w:t>
            </w:r>
            <w:r>
              <w:t>8 (423) 2000 – 148</w:t>
            </w:r>
            <w:r>
              <w:t xml:space="preserve"> </w:t>
            </w:r>
            <w:r w:rsidRPr="00390B86">
              <w:t>либо при личном обращении через регистратуру</w:t>
            </w:r>
          </w:p>
        </w:tc>
      </w:tr>
      <w:tr w:rsidR="003C0ABA" w14:paraId="0FDE86C4" w14:textId="77777777" w:rsidTr="003C0ABA">
        <w:tc>
          <w:tcPr>
            <w:tcW w:w="2972" w:type="dxa"/>
          </w:tcPr>
          <w:p w14:paraId="3B3E6C2F" w14:textId="0464247E" w:rsidR="003C0ABA" w:rsidRDefault="00A41B02" w:rsidP="0093772A">
            <w:r>
              <w:t>Политика обработки персональных данных</w:t>
            </w:r>
          </w:p>
        </w:tc>
        <w:tc>
          <w:tcPr>
            <w:tcW w:w="6373" w:type="dxa"/>
          </w:tcPr>
          <w:p w14:paraId="64C90C02" w14:textId="508CC54D" w:rsidR="003C0ABA" w:rsidRPr="004177C9" w:rsidRDefault="00D63BA8" w:rsidP="003C0ABA">
            <w:r w:rsidRPr="00D63BA8">
              <w:t>https://bio-med.expert/policy/</w:t>
            </w:r>
          </w:p>
        </w:tc>
      </w:tr>
      <w:tr w:rsidR="003C0ABA" w14:paraId="07605BEA" w14:textId="77777777" w:rsidTr="003C0ABA">
        <w:tc>
          <w:tcPr>
            <w:tcW w:w="2972" w:type="dxa"/>
          </w:tcPr>
          <w:p w14:paraId="6959F34E" w14:textId="77777777" w:rsidR="003C0ABA" w:rsidRDefault="003C0ABA" w:rsidP="0093772A"/>
        </w:tc>
        <w:tc>
          <w:tcPr>
            <w:tcW w:w="6373" w:type="dxa"/>
          </w:tcPr>
          <w:p w14:paraId="3AD7E45B" w14:textId="77777777" w:rsidR="003C0ABA" w:rsidRPr="004177C9" w:rsidRDefault="003C0ABA" w:rsidP="003C0ABA"/>
        </w:tc>
      </w:tr>
      <w:tr w:rsidR="003C0ABA" w14:paraId="5529F3CD" w14:textId="77777777" w:rsidTr="003C0ABA">
        <w:tc>
          <w:tcPr>
            <w:tcW w:w="2972" w:type="dxa"/>
          </w:tcPr>
          <w:p w14:paraId="6EE07E4B" w14:textId="77777777" w:rsidR="003C0ABA" w:rsidRDefault="003C0ABA" w:rsidP="0093772A"/>
        </w:tc>
        <w:tc>
          <w:tcPr>
            <w:tcW w:w="6373" w:type="dxa"/>
          </w:tcPr>
          <w:p w14:paraId="3559E81A" w14:textId="77777777" w:rsidR="003C0ABA" w:rsidRPr="004177C9" w:rsidRDefault="003C0ABA" w:rsidP="003C0ABA"/>
        </w:tc>
      </w:tr>
      <w:tr w:rsidR="003C0ABA" w14:paraId="5C29F401" w14:textId="77777777" w:rsidTr="003C0ABA">
        <w:tc>
          <w:tcPr>
            <w:tcW w:w="2972" w:type="dxa"/>
          </w:tcPr>
          <w:p w14:paraId="1DBB9BCA" w14:textId="77777777" w:rsidR="003C0ABA" w:rsidRDefault="003C0ABA" w:rsidP="0093772A"/>
        </w:tc>
        <w:tc>
          <w:tcPr>
            <w:tcW w:w="6373" w:type="dxa"/>
          </w:tcPr>
          <w:p w14:paraId="41545ABE" w14:textId="77777777" w:rsidR="003C0ABA" w:rsidRPr="004177C9" w:rsidRDefault="003C0ABA" w:rsidP="003C0ABA"/>
        </w:tc>
      </w:tr>
    </w:tbl>
    <w:p w14:paraId="3BE91D09" w14:textId="77777777" w:rsidR="003C0ABA" w:rsidRPr="00D4155E" w:rsidRDefault="003C0ABA" w:rsidP="0093772A">
      <w:pPr>
        <w:spacing w:after="0" w:line="240" w:lineRule="auto"/>
        <w:rPr>
          <w:b/>
          <w:bCs/>
        </w:rPr>
      </w:pPr>
    </w:p>
    <w:p w14:paraId="34272B98" w14:textId="07F97429" w:rsidR="00121E22" w:rsidRDefault="00121E22" w:rsidP="0093772A">
      <w:pPr>
        <w:spacing w:after="0" w:line="240" w:lineRule="auto"/>
      </w:pPr>
    </w:p>
    <w:p w14:paraId="6193B615" w14:textId="3780B432" w:rsidR="00121E22" w:rsidRPr="00D4155E" w:rsidRDefault="00121E22" w:rsidP="0093772A">
      <w:pPr>
        <w:spacing w:after="0" w:line="240" w:lineRule="auto"/>
        <w:rPr>
          <w:b/>
          <w:bCs/>
        </w:rPr>
      </w:pPr>
      <w:r w:rsidRPr="00D4155E">
        <w:rPr>
          <w:b/>
          <w:bCs/>
        </w:rPr>
        <w:t>Вышестоящие и контролирующие органы</w:t>
      </w:r>
    </w:p>
    <w:p w14:paraId="0E6DF707" w14:textId="3E29781A" w:rsidR="00121E22" w:rsidRPr="000B6F60" w:rsidRDefault="00121E22" w:rsidP="0093772A">
      <w:pPr>
        <w:spacing w:after="0" w:line="240" w:lineRule="auto"/>
      </w:pPr>
      <w:r>
        <w:t>Министерство здравоохранения</w:t>
      </w:r>
      <w:r>
        <w:t xml:space="preserve"> </w:t>
      </w:r>
      <w:r>
        <w:t>Приморского края:</w:t>
      </w:r>
      <w:r>
        <w:t xml:space="preserve"> </w:t>
      </w:r>
      <w:r>
        <w:t>690007, г. Владивосток, ул. Морская 1-я, д.2.</w:t>
      </w:r>
      <w:r w:rsidR="000B6F60">
        <w:t xml:space="preserve"> </w:t>
      </w:r>
      <w:r>
        <w:t>Тел</w:t>
      </w:r>
      <w:r w:rsidRPr="000B6F60">
        <w:t xml:space="preserve">. +7(423)241-35-14 </w:t>
      </w:r>
      <w:r w:rsidRPr="00121E22">
        <w:rPr>
          <w:lang w:val="en-US"/>
        </w:rPr>
        <w:t>E</w:t>
      </w:r>
      <w:r w:rsidRPr="000B6F60">
        <w:t>-</w:t>
      </w:r>
      <w:r w:rsidRPr="00121E22">
        <w:rPr>
          <w:lang w:val="en-US"/>
        </w:rPr>
        <w:t>mail</w:t>
      </w:r>
      <w:r w:rsidRPr="000B6F60">
        <w:t xml:space="preserve">: </w:t>
      </w:r>
      <w:r w:rsidRPr="00121E22">
        <w:rPr>
          <w:lang w:val="en-US"/>
        </w:rPr>
        <w:t>dza</w:t>
      </w:r>
      <w:r w:rsidRPr="000B6F60">
        <w:t>@</w:t>
      </w:r>
      <w:r w:rsidRPr="00121E22">
        <w:rPr>
          <w:lang w:val="en-US"/>
        </w:rPr>
        <w:t>primorsky</w:t>
      </w:r>
      <w:r w:rsidRPr="000B6F60">
        <w:t>.</w:t>
      </w:r>
      <w:r w:rsidRPr="00121E22">
        <w:rPr>
          <w:lang w:val="en-US"/>
        </w:rPr>
        <w:t>ru</w:t>
      </w:r>
    </w:p>
    <w:p w14:paraId="79A89F52" w14:textId="7BC07CB3" w:rsidR="000B6F60" w:rsidRDefault="00121E22" w:rsidP="0093772A">
      <w:pPr>
        <w:spacing w:after="0" w:line="240" w:lineRule="auto"/>
      </w:pPr>
      <w:r>
        <w:t>Управления Роспотребнадзора по</w:t>
      </w:r>
      <w:r>
        <w:t xml:space="preserve"> </w:t>
      </w:r>
      <w:r>
        <w:t>Приморскому краю:</w:t>
      </w:r>
      <w:r>
        <w:t xml:space="preserve"> </w:t>
      </w:r>
      <w:r>
        <w:t>690950, г. Владивосток, ул. Сельская, д. 3</w:t>
      </w:r>
      <w:r w:rsidR="000B6F60">
        <w:t xml:space="preserve">. </w:t>
      </w:r>
      <w:r>
        <w:t>Тел</w:t>
      </w:r>
      <w:r w:rsidRPr="000B6F60">
        <w:t xml:space="preserve">. +7(423)244-27-40 </w:t>
      </w:r>
      <w:r w:rsidRPr="00121E22">
        <w:rPr>
          <w:lang w:val="en-US"/>
        </w:rPr>
        <w:t>E</w:t>
      </w:r>
      <w:r w:rsidRPr="000B6F60">
        <w:t>-</w:t>
      </w:r>
      <w:r w:rsidRPr="00121E22">
        <w:rPr>
          <w:lang w:val="en-US"/>
        </w:rPr>
        <w:t>mail</w:t>
      </w:r>
      <w:r w:rsidRPr="000B6F60">
        <w:t xml:space="preserve">: </w:t>
      </w:r>
      <w:hyperlink r:id="rId5" w:history="1">
        <w:r w:rsidR="000B6F60" w:rsidRPr="00B41811">
          <w:rPr>
            <w:rStyle w:val="a3"/>
            <w:lang w:val="en-US"/>
          </w:rPr>
          <w:t>pkrpn</w:t>
        </w:r>
        <w:r w:rsidR="000B6F60" w:rsidRPr="00B41811">
          <w:rPr>
            <w:rStyle w:val="a3"/>
          </w:rPr>
          <w:t>@</w:t>
        </w:r>
        <w:r w:rsidR="000B6F60" w:rsidRPr="00B41811">
          <w:rPr>
            <w:rStyle w:val="a3"/>
            <w:lang w:val="en-US"/>
          </w:rPr>
          <w:t>pkrpn</w:t>
        </w:r>
        <w:r w:rsidR="000B6F60" w:rsidRPr="00B41811">
          <w:rPr>
            <w:rStyle w:val="a3"/>
          </w:rPr>
          <w:t>.</w:t>
        </w:r>
        <w:r w:rsidR="000B6F60" w:rsidRPr="00B41811">
          <w:rPr>
            <w:rStyle w:val="a3"/>
            <w:lang w:val="en-US"/>
          </w:rPr>
          <w:t>ru</w:t>
        </w:r>
      </w:hyperlink>
    </w:p>
    <w:p w14:paraId="72170147" w14:textId="274ABFB1" w:rsidR="00121E22" w:rsidRDefault="00121E22" w:rsidP="0093772A">
      <w:pPr>
        <w:spacing w:after="0" w:line="240" w:lineRule="auto"/>
      </w:pPr>
      <w:r>
        <w:lastRenderedPageBreak/>
        <w:t>ТО Росздравнадзора по Приморскому</w:t>
      </w:r>
      <w:r>
        <w:t xml:space="preserve"> </w:t>
      </w:r>
      <w:r>
        <w:t>краю:</w:t>
      </w:r>
      <w:r>
        <w:t xml:space="preserve"> </w:t>
      </w:r>
      <w:r>
        <w:t>690091, г. Владивосток, ул. Мордовцева, д. 3,</w:t>
      </w:r>
      <w:r>
        <w:t xml:space="preserve"> </w:t>
      </w:r>
      <w:r>
        <w:t>оф. 907. Тел./факс: +7 (423) 222-42-46</w:t>
      </w:r>
      <w:r>
        <w:t xml:space="preserve">. </w:t>
      </w:r>
      <w:r>
        <w:t>E-mail: info@reg25.roszdravnadzor.ru</w:t>
      </w:r>
    </w:p>
    <w:p w14:paraId="4346881D" w14:textId="5F8DB256" w:rsidR="007B6A1E" w:rsidRDefault="007B6A1E" w:rsidP="0093772A">
      <w:pPr>
        <w:spacing w:after="0" w:line="240" w:lineRule="auto"/>
      </w:pPr>
    </w:p>
    <w:p w14:paraId="59FF74B8" w14:textId="77777777" w:rsidR="00D4155E" w:rsidRDefault="00D4155E" w:rsidP="0093772A">
      <w:pPr>
        <w:spacing w:after="0" w:line="240" w:lineRule="auto"/>
      </w:pPr>
    </w:p>
    <w:sectPr w:rsidR="00D4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E22"/>
    <w:rsid w:val="000B6F60"/>
    <w:rsid w:val="00121E22"/>
    <w:rsid w:val="00390B86"/>
    <w:rsid w:val="003C0ABA"/>
    <w:rsid w:val="00414B1B"/>
    <w:rsid w:val="004177C9"/>
    <w:rsid w:val="00744876"/>
    <w:rsid w:val="007B6A1E"/>
    <w:rsid w:val="0080537C"/>
    <w:rsid w:val="0093772A"/>
    <w:rsid w:val="009410A2"/>
    <w:rsid w:val="00A41B02"/>
    <w:rsid w:val="00AC1621"/>
    <w:rsid w:val="00D4155E"/>
    <w:rsid w:val="00D63BA8"/>
    <w:rsid w:val="00EC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FF9F2"/>
  <w15:chartTrackingRefBased/>
  <w15:docId w15:val="{DBA62357-8BCF-4BDC-9480-C37C1834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E2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21E22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C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krpn@pkrpn.ru" TargetMode="External"/><Relationship Id="rId4" Type="http://schemas.openxmlformats.org/officeDocument/2006/relationships/hyperlink" Target="https://bio-med.expert/cont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2023-03-03T04:36:00Z</dcterms:created>
  <dcterms:modified xsi:type="dcterms:W3CDTF">2023-03-03T07:06:00Z</dcterms:modified>
</cp:coreProperties>
</file>